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FA8" w:rsidRPr="00077803" w:rsidRDefault="00603FA8" w:rsidP="00603FA8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0A0"/>
      </w:tblPr>
      <w:tblGrid>
        <w:gridCol w:w="9356"/>
      </w:tblGrid>
      <w:tr w:rsidR="00603FA8" w:rsidRPr="00077803" w:rsidTr="00603FA8">
        <w:tc>
          <w:tcPr>
            <w:tcW w:w="9356" w:type="dxa"/>
          </w:tcPr>
          <w:p w:rsidR="00603FA8" w:rsidRPr="00077803" w:rsidRDefault="00603FA8" w:rsidP="00603F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7803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603FA8" w:rsidRPr="00077803" w:rsidTr="00603FA8">
        <w:tc>
          <w:tcPr>
            <w:tcW w:w="9356" w:type="dxa"/>
          </w:tcPr>
          <w:p w:rsidR="00603FA8" w:rsidRPr="00077803" w:rsidRDefault="00603FA8" w:rsidP="00603FA8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7803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603FA8" w:rsidRPr="00077803" w:rsidTr="00603FA8">
        <w:trPr>
          <w:trHeight w:val="114"/>
        </w:trPr>
        <w:tc>
          <w:tcPr>
            <w:tcW w:w="9356" w:type="dxa"/>
          </w:tcPr>
          <w:p w:rsidR="00603FA8" w:rsidRPr="00077803" w:rsidRDefault="00603FA8" w:rsidP="00603F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03FA8" w:rsidRPr="00077803" w:rsidTr="00603FA8">
        <w:trPr>
          <w:trHeight w:val="83"/>
        </w:trPr>
        <w:tc>
          <w:tcPr>
            <w:tcW w:w="9356" w:type="dxa"/>
          </w:tcPr>
          <w:p w:rsidR="00603FA8" w:rsidRPr="00077803" w:rsidRDefault="00603FA8" w:rsidP="00603FA8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7780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77803">
              <w:rPr>
                <w:rFonts w:ascii="Arial" w:hAnsi="Arial" w:cs="Arial"/>
                <w:sz w:val="24"/>
                <w:szCs w:val="24"/>
              </w:rPr>
              <w:t xml:space="preserve"> О С Т А Н О В Л Е Н И Е</w:t>
            </w:r>
          </w:p>
        </w:tc>
      </w:tr>
    </w:tbl>
    <w:p w:rsidR="00603FA8" w:rsidRPr="00077803" w:rsidRDefault="00603FA8" w:rsidP="00603FA8">
      <w:pPr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0A0"/>
      </w:tblPr>
      <w:tblGrid>
        <w:gridCol w:w="1983"/>
        <w:gridCol w:w="4679"/>
        <w:gridCol w:w="474"/>
        <w:gridCol w:w="1965"/>
      </w:tblGrid>
      <w:tr w:rsidR="00603FA8" w:rsidRPr="00077803" w:rsidTr="00603FA8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FA8" w:rsidRPr="00077803" w:rsidRDefault="00077803" w:rsidP="00603F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7803">
              <w:rPr>
                <w:rFonts w:ascii="Arial" w:hAnsi="Arial" w:cs="Arial"/>
                <w:b/>
                <w:sz w:val="24"/>
                <w:szCs w:val="24"/>
              </w:rPr>
              <w:t>16.01.2025</w:t>
            </w:r>
          </w:p>
        </w:tc>
        <w:tc>
          <w:tcPr>
            <w:tcW w:w="4679" w:type="dxa"/>
          </w:tcPr>
          <w:p w:rsidR="00603FA8" w:rsidRPr="00077803" w:rsidRDefault="00603FA8" w:rsidP="00603F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603FA8" w:rsidRPr="00077803" w:rsidRDefault="00603FA8" w:rsidP="00603F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77803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FA8" w:rsidRPr="00077803" w:rsidRDefault="00077803" w:rsidP="00603F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7803">
              <w:rPr>
                <w:rFonts w:ascii="Arial" w:hAnsi="Arial" w:cs="Arial"/>
                <w:b/>
                <w:sz w:val="24"/>
                <w:szCs w:val="24"/>
              </w:rPr>
              <w:t>32</w:t>
            </w:r>
          </w:p>
        </w:tc>
      </w:tr>
    </w:tbl>
    <w:p w:rsidR="00603FA8" w:rsidRPr="00077803" w:rsidRDefault="00603FA8" w:rsidP="00603FA8">
      <w:pPr>
        <w:pStyle w:val="a3"/>
        <w:rPr>
          <w:rFonts w:ascii="Arial" w:hAnsi="Arial" w:cs="Arial"/>
          <w:b/>
          <w:sz w:val="24"/>
          <w:szCs w:val="24"/>
        </w:rPr>
      </w:pPr>
    </w:p>
    <w:p w:rsidR="00D44347" w:rsidRPr="00077803" w:rsidRDefault="00D44347" w:rsidP="00874DF2">
      <w:pPr>
        <w:shd w:val="clear" w:color="auto" w:fill="FFFFFF"/>
        <w:spacing w:line="322" w:lineRule="exact"/>
        <w:ind w:right="82"/>
        <w:jc w:val="center"/>
        <w:rPr>
          <w:rFonts w:ascii="Arial" w:hAnsi="Arial" w:cs="Arial"/>
          <w:b/>
          <w:sz w:val="24"/>
          <w:szCs w:val="24"/>
        </w:rPr>
      </w:pPr>
      <w:r w:rsidRPr="00077803">
        <w:rPr>
          <w:rFonts w:ascii="Arial" w:hAnsi="Arial" w:cs="Arial"/>
          <w:b/>
          <w:sz w:val="24"/>
          <w:szCs w:val="24"/>
        </w:rPr>
        <w:t>О внесени</w:t>
      </w:r>
      <w:r w:rsidR="00F6778F" w:rsidRPr="00077803">
        <w:rPr>
          <w:rFonts w:ascii="Arial" w:hAnsi="Arial" w:cs="Arial"/>
          <w:b/>
          <w:sz w:val="24"/>
          <w:szCs w:val="24"/>
        </w:rPr>
        <w:t>и</w:t>
      </w:r>
      <w:r w:rsidRPr="00077803">
        <w:rPr>
          <w:rFonts w:ascii="Arial" w:hAnsi="Arial" w:cs="Arial"/>
          <w:b/>
          <w:sz w:val="24"/>
          <w:szCs w:val="24"/>
        </w:rPr>
        <w:t xml:space="preserve"> изменений   в Постановление администрации Гагинского муниципального округа №1</w:t>
      </w:r>
      <w:r w:rsidR="00ED17E3" w:rsidRPr="00077803">
        <w:rPr>
          <w:rFonts w:ascii="Arial" w:hAnsi="Arial" w:cs="Arial"/>
          <w:b/>
          <w:sz w:val="24"/>
          <w:szCs w:val="24"/>
        </w:rPr>
        <w:t>071</w:t>
      </w:r>
      <w:r w:rsidRPr="00077803">
        <w:rPr>
          <w:rFonts w:ascii="Arial" w:hAnsi="Arial" w:cs="Arial"/>
          <w:b/>
          <w:sz w:val="24"/>
          <w:szCs w:val="24"/>
        </w:rPr>
        <w:t xml:space="preserve"> от </w:t>
      </w:r>
      <w:r w:rsidR="00ED17E3" w:rsidRPr="00077803">
        <w:rPr>
          <w:rFonts w:ascii="Arial" w:hAnsi="Arial" w:cs="Arial"/>
          <w:b/>
          <w:sz w:val="24"/>
          <w:szCs w:val="24"/>
        </w:rPr>
        <w:t>03</w:t>
      </w:r>
      <w:r w:rsidRPr="00077803">
        <w:rPr>
          <w:rFonts w:ascii="Arial" w:hAnsi="Arial" w:cs="Arial"/>
          <w:b/>
          <w:sz w:val="24"/>
          <w:szCs w:val="24"/>
        </w:rPr>
        <w:t>.1</w:t>
      </w:r>
      <w:r w:rsidR="0058414F" w:rsidRPr="00077803">
        <w:rPr>
          <w:rFonts w:ascii="Arial" w:hAnsi="Arial" w:cs="Arial"/>
          <w:b/>
          <w:sz w:val="24"/>
          <w:szCs w:val="24"/>
        </w:rPr>
        <w:t>0</w:t>
      </w:r>
      <w:r w:rsidRPr="00077803">
        <w:rPr>
          <w:rFonts w:ascii="Arial" w:hAnsi="Arial" w:cs="Arial"/>
          <w:b/>
          <w:sz w:val="24"/>
          <w:szCs w:val="24"/>
        </w:rPr>
        <w:t>.20</w:t>
      </w:r>
      <w:r w:rsidR="0058414F" w:rsidRPr="00077803">
        <w:rPr>
          <w:rFonts w:ascii="Arial" w:hAnsi="Arial" w:cs="Arial"/>
          <w:b/>
          <w:sz w:val="24"/>
          <w:szCs w:val="24"/>
        </w:rPr>
        <w:t>2</w:t>
      </w:r>
      <w:r w:rsidR="00ED17E3" w:rsidRPr="00077803">
        <w:rPr>
          <w:rFonts w:ascii="Arial" w:hAnsi="Arial" w:cs="Arial"/>
          <w:b/>
          <w:sz w:val="24"/>
          <w:szCs w:val="24"/>
        </w:rPr>
        <w:t>4</w:t>
      </w:r>
      <w:r w:rsidRPr="00077803">
        <w:rPr>
          <w:rFonts w:ascii="Arial" w:hAnsi="Arial" w:cs="Arial"/>
          <w:b/>
          <w:sz w:val="24"/>
          <w:szCs w:val="24"/>
        </w:rPr>
        <w:t>г « Об утверждения  Положения об оплате труда работников муниципального казенного учреждения «Централизованная бухгалтерия системы образования»</w:t>
      </w: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center"/>
        <w:rPr>
          <w:rFonts w:ascii="Arial" w:hAnsi="Arial" w:cs="Arial"/>
          <w:b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  <w:r w:rsidRPr="00077803">
        <w:rPr>
          <w:rFonts w:ascii="Arial" w:hAnsi="Arial" w:cs="Arial"/>
          <w:sz w:val="24"/>
          <w:szCs w:val="24"/>
        </w:rPr>
        <w:t xml:space="preserve">    </w:t>
      </w:r>
      <w:proofErr w:type="gramStart"/>
      <w:r w:rsidRPr="00077803">
        <w:rPr>
          <w:rFonts w:ascii="Arial" w:hAnsi="Arial" w:cs="Arial"/>
          <w:sz w:val="24"/>
          <w:szCs w:val="24"/>
        </w:rPr>
        <w:t xml:space="preserve">В целях реализации постановления Администрации Гагинского муниципального </w:t>
      </w:r>
      <w:r w:rsidR="0058414F" w:rsidRPr="00077803">
        <w:rPr>
          <w:rFonts w:ascii="Arial" w:hAnsi="Arial" w:cs="Arial"/>
          <w:sz w:val="24"/>
          <w:szCs w:val="24"/>
        </w:rPr>
        <w:t>округа</w:t>
      </w:r>
      <w:r w:rsidRPr="00077803">
        <w:rPr>
          <w:rFonts w:ascii="Arial" w:hAnsi="Arial" w:cs="Arial"/>
          <w:sz w:val="24"/>
          <w:szCs w:val="24"/>
        </w:rPr>
        <w:t xml:space="preserve"> Нижегородской </w:t>
      </w:r>
      <w:r w:rsidR="0058414F" w:rsidRPr="00077803">
        <w:rPr>
          <w:rFonts w:ascii="Arial" w:hAnsi="Arial" w:cs="Arial"/>
          <w:sz w:val="24"/>
          <w:szCs w:val="24"/>
        </w:rPr>
        <w:t xml:space="preserve">области </w:t>
      </w:r>
      <w:r w:rsidRPr="00077803">
        <w:rPr>
          <w:rFonts w:ascii="Arial" w:hAnsi="Arial" w:cs="Arial"/>
          <w:sz w:val="24"/>
          <w:szCs w:val="24"/>
        </w:rPr>
        <w:t xml:space="preserve">от </w:t>
      </w:r>
      <w:r w:rsidR="0058414F" w:rsidRPr="00077803">
        <w:rPr>
          <w:rFonts w:ascii="Arial" w:hAnsi="Arial" w:cs="Arial"/>
          <w:sz w:val="24"/>
          <w:szCs w:val="24"/>
        </w:rPr>
        <w:t>1</w:t>
      </w:r>
      <w:r w:rsidR="00ED17E3" w:rsidRPr="00077803">
        <w:rPr>
          <w:rFonts w:ascii="Arial" w:hAnsi="Arial" w:cs="Arial"/>
          <w:sz w:val="24"/>
          <w:szCs w:val="24"/>
        </w:rPr>
        <w:t>3</w:t>
      </w:r>
      <w:r w:rsidRPr="00077803">
        <w:rPr>
          <w:rFonts w:ascii="Arial" w:hAnsi="Arial" w:cs="Arial"/>
          <w:sz w:val="24"/>
          <w:szCs w:val="24"/>
        </w:rPr>
        <w:t xml:space="preserve"> </w:t>
      </w:r>
      <w:r w:rsidR="00ED17E3" w:rsidRPr="00077803">
        <w:rPr>
          <w:rFonts w:ascii="Arial" w:hAnsi="Arial" w:cs="Arial"/>
          <w:sz w:val="24"/>
          <w:szCs w:val="24"/>
        </w:rPr>
        <w:t>янва</w:t>
      </w:r>
      <w:r w:rsidRPr="00077803">
        <w:rPr>
          <w:rFonts w:ascii="Arial" w:hAnsi="Arial" w:cs="Arial"/>
          <w:sz w:val="24"/>
          <w:szCs w:val="24"/>
        </w:rPr>
        <w:t>ря 202</w:t>
      </w:r>
      <w:r w:rsidR="00ED17E3" w:rsidRPr="00077803">
        <w:rPr>
          <w:rFonts w:ascii="Arial" w:hAnsi="Arial" w:cs="Arial"/>
          <w:sz w:val="24"/>
          <w:szCs w:val="24"/>
        </w:rPr>
        <w:t>5</w:t>
      </w:r>
      <w:r w:rsidRPr="00077803">
        <w:rPr>
          <w:rFonts w:ascii="Arial" w:hAnsi="Arial" w:cs="Arial"/>
          <w:sz w:val="24"/>
          <w:szCs w:val="24"/>
        </w:rPr>
        <w:t xml:space="preserve"> г. № </w:t>
      </w:r>
      <w:r w:rsidR="0058414F" w:rsidRPr="00077803">
        <w:rPr>
          <w:rFonts w:ascii="Arial" w:hAnsi="Arial" w:cs="Arial"/>
          <w:sz w:val="24"/>
          <w:szCs w:val="24"/>
        </w:rPr>
        <w:t>9</w:t>
      </w:r>
      <w:r w:rsidR="00ED17E3" w:rsidRPr="00077803">
        <w:rPr>
          <w:rFonts w:ascii="Arial" w:hAnsi="Arial" w:cs="Arial"/>
          <w:sz w:val="24"/>
          <w:szCs w:val="24"/>
        </w:rPr>
        <w:t xml:space="preserve"> «О внесении изменений в постановление администрации Гагинского муниципального округа Нижегородской области от 27.09.2023 года № 1258</w:t>
      </w:r>
      <w:r w:rsidRPr="00077803">
        <w:rPr>
          <w:rFonts w:ascii="Arial" w:hAnsi="Arial" w:cs="Arial"/>
          <w:sz w:val="24"/>
          <w:szCs w:val="24"/>
        </w:rPr>
        <w:t xml:space="preserve">  «О минимальных размерах окладов (минимальных размерах должностных окладов) по профессиональным квалификационным группам общеотраслевых должностей руководителей, специалистов и служащих, минимальных размерах ставок заработной платы по профессиональным квалификационным группам общеотраслевых профессий</w:t>
      </w:r>
      <w:proofErr w:type="gramEnd"/>
      <w:r w:rsidRPr="00077803">
        <w:rPr>
          <w:rFonts w:ascii="Arial" w:hAnsi="Arial" w:cs="Arial"/>
          <w:sz w:val="24"/>
          <w:szCs w:val="24"/>
        </w:rPr>
        <w:t xml:space="preserve"> рабочих муниципальных учреждений Гагинского </w:t>
      </w:r>
      <w:r w:rsidR="0058414F" w:rsidRPr="00077803">
        <w:rPr>
          <w:rFonts w:ascii="Arial" w:hAnsi="Arial" w:cs="Arial"/>
          <w:sz w:val="24"/>
          <w:szCs w:val="24"/>
        </w:rPr>
        <w:t>округа Нижегородской области</w:t>
      </w:r>
      <w:r w:rsidRPr="00077803">
        <w:rPr>
          <w:rFonts w:ascii="Arial" w:hAnsi="Arial" w:cs="Arial"/>
          <w:sz w:val="24"/>
          <w:szCs w:val="24"/>
        </w:rPr>
        <w:t xml:space="preserve">», администрация </w:t>
      </w:r>
      <w:proofErr w:type="spellStart"/>
      <w:r w:rsidRPr="00077803">
        <w:rPr>
          <w:rFonts w:ascii="Arial" w:hAnsi="Arial" w:cs="Arial"/>
          <w:sz w:val="24"/>
          <w:szCs w:val="24"/>
        </w:rPr>
        <w:t>Гагинского</w:t>
      </w:r>
      <w:proofErr w:type="spellEnd"/>
      <w:r w:rsidRPr="00077803">
        <w:rPr>
          <w:rFonts w:ascii="Arial" w:hAnsi="Arial" w:cs="Arial"/>
          <w:sz w:val="24"/>
          <w:szCs w:val="24"/>
        </w:rPr>
        <w:t xml:space="preserve"> муниципального </w:t>
      </w:r>
      <w:r w:rsidR="0058414F" w:rsidRPr="00077803">
        <w:rPr>
          <w:rFonts w:ascii="Arial" w:hAnsi="Arial" w:cs="Arial"/>
          <w:sz w:val="24"/>
          <w:szCs w:val="24"/>
        </w:rPr>
        <w:t>округа</w:t>
      </w:r>
      <w:r w:rsidRPr="0007780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77803">
        <w:rPr>
          <w:rFonts w:ascii="Arial" w:hAnsi="Arial" w:cs="Arial"/>
          <w:sz w:val="24"/>
          <w:szCs w:val="24"/>
        </w:rPr>
        <w:t>п</w:t>
      </w:r>
      <w:proofErr w:type="spellEnd"/>
      <w:proofErr w:type="gramEnd"/>
      <w:r w:rsidR="00F6778F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о</w:t>
      </w:r>
      <w:r w:rsidR="00F6778F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с</w:t>
      </w:r>
      <w:r w:rsidR="00F6778F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т</w:t>
      </w:r>
      <w:r w:rsidR="00F6778F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а</w:t>
      </w:r>
      <w:r w:rsidR="00F6778F" w:rsidRPr="0007780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77803">
        <w:rPr>
          <w:rFonts w:ascii="Arial" w:hAnsi="Arial" w:cs="Arial"/>
          <w:sz w:val="24"/>
          <w:szCs w:val="24"/>
        </w:rPr>
        <w:t>н</w:t>
      </w:r>
      <w:proofErr w:type="spellEnd"/>
      <w:r w:rsidR="00F6778F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о</w:t>
      </w:r>
      <w:r w:rsidR="00F6778F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в</w:t>
      </w:r>
      <w:r w:rsidR="00F6778F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л</w:t>
      </w:r>
      <w:r w:rsidR="00F6778F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я</w:t>
      </w:r>
      <w:r w:rsidR="00F6778F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е</w:t>
      </w:r>
      <w:r w:rsidR="00F6778F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т:</w:t>
      </w: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  <w:r w:rsidRPr="00077803">
        <w:rPr>
          <w:rFonts w:ascii="Arial" w:hAnsi="Arial" w:cs="Arial"/>
          <w:sz w:val="24"/>
          <w:szCs w:val="24"/>
        </w:rPr>
        <w:t xml:space="preserve">    1.Внести в</w:t>
      </w:r>
      <w:r w:rsidRPr="00077803">
        <w:rPr>
          <w:rFonts w:ascii="Arial" w:hAnsi="Arial" w:cs="Arial"/>
          <w:b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 xml:space="preserve">Положение об оплате труда работников муниципального казенного учреждения «Централизованная бухгалтерия системы образования»,  утвержденное Постановлением  администрации Гагинского муниципального </w:t>
      </w:r>
      <w:r w:rsidR="0058414F" w:rsidRPr="00077803">
        <w:rPr>
          <w:rFonts w:ascii="Arial" w:hAnsi="Arial" w:cs="Arial"/>
          <w:sz w:val="24"/>
          <w:szCs w:val="24"/>
        </w:rPr>
        <w:t>округа</w:t>
      </w:r>
      <w:r w:rsidRPr="00077803">
        <w:rPr>
          <w:rFonts w:ascii="Arial" w:hAnsi="Arial" w:cs="Arial"/>
          <w:sz w:val="24"/>
          <w:szCs w:val="24"/>
        </w:rPr>
        <w:t xml:space="preserve"> </w:t>
      </w:r>
      <w:r w:rsidR="00ED17E3" w:rsidRPr="00077803">
        <w:rPr>
          <w:rFonts w:ascii="Arial" w:hAnsi="Arial" w:cs="Arial"/>
          <w:sz w:val="24"/>
          <w:szCs w:val="24"/>
        </w:rPr>
        <w:t>03</w:t>
      </w:r>
      <w:r w:rsidRPr="00077803">
        <w:rPr>
          <w:rFonts w:ascii="Arial" w:hAnsi="Arial" w:cs="Arial"/>
          <w:sz w:val="24"/>
          <w:szCs w:val="24"/>
        </w:rPr>
        <w:t>.1</w:t>
      </w:r>
      <w:r w:rsidR="00ED17E3" w:rsidRPr="00077803">
        <w:rPr>
          <w:rFonts w:ascii="Arial" w:hAnsi="Arial" w:cs="Arial"/>
          <w:sz w:val="24"/>
          <w:szCs w:val="24"/>
        </w:rPr>
        <w:t>0</w:t>
      </w:r>
      <w:r w:rsidRPr="00077803">
        <w:rPr>
          <w:rFonts w:ascii="Arial" w:hAnsi="Arial" w:cs="Arial"/>
          <w:sz w:val="24"/>
          <w:szCs w:val="24"/>
        </w:rPr>
        <w:t>.20</w:t>
      </w:r>
      <w:r w:rsidR="0058414F" w:rsidRPr="00077803">
        <w:rPr>
          <w:rFonts w:ascii="Arial" w:hAnsi="Arial" w:cs="Arial"/>
          <w:sz w:val="24"/>
          <w:szCs w:val="24"/>
        </w:rPr>
        <w:t>2</w:t>
      </w:r>
      <w:r w:rsidR="00ED17E3" w:rsidRPr="00077803">
        <w:rPr>
          <w:rFonts w:ascii="Arial" w:hAnsi="Arial" w:cs="Arial"/>
          <w:sz w:val="24"/>
          <w:szCs w:val="24"/>
        </w:rPr>
        <w:t>4</w:t>
      </w:r>
      <w:r w:rsidR="0058414F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года №1</w:t>
      </w:r>
      <w:r w:rsidR="00ED17E3" w:rsidRPr="00077803">
        <w:rPr>
          <w:rFonts w:ascii="Arial" w:hAnsi="Arial" w:cs="Arial"/>
          <w:sz w:val="24"/>
          <w:szCs w:val="24"/>
        </w:rPr>
        <w:t>071</w:t>
      </w:r>
      <w:r w:rsidR="00F6778F" w:rsidRPr="00077803">
        <w:rPr>
          <w:rFonts w:ascii="Arial" w:hAnsi="Arial" w:cs="Arial"/>
          <w:sz w:val="24"/>
          <w:szCs w:val="24"/>
        </w:rPr>
        <w:t>,</w:t>
      </w:r>
      <w:r w:rsidRPr="00077803">
        <w:rPr>
          <w:rFonts w:ascii="Arial" w:hAnsi="Arial" w:cs="Arial"/>
          <w:sz w:val="24"/>
          <w:szCs w:val="24"/>
        </w:rPr>
        <w:t xml:space="preserve">  следующие изменения:</w:t>
      </w: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bCs/>
          <w:sz w:val="24"/>
          <w:szCs w:val="24"/>
        </w:rPr>
      </w:pPr>
      <w:r w:rsidRPr="00077803">
        <w:rPr>
          <w:rFonts w:ascii="Arial" w:hAnsi="Arial" w:cs="Arial"/>
          <w:sz w:val="24"/>
          <w:szCs w:val="24"/>
        </w:rPr>
        <w:t xml:space="preserve">   1.1 Пункт 2.8 изложить в следующей редакции:</w:t>
      </w:r>
      <w:r w:rsidRPr="00077803">
        <w:rPr>
          <w:rFonts w:ascii="Arial" w:hAnsi="Arial" w:cs="Arial"/>
          <w:bCs/>
          <w:sz w:val="24"/>
          <w:szCs w:val="24"/>
        </w:rPr>
        <w:t xml:space="preserve"> «2.8 Минимальные размеры окладов (минимальные размеры должностных окладов) по  профессиональным квалификационным группам:</w:t>
      </w: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a9"/>
        <w:tblW w:w="10259" w:type="dxa"/>
        <w:tblLook w:val="04A0"/>
      </w:tblPr>
      <w:tblGrid>
        <w:gridCol w:w="2465"/>
        <w:gridCol w:w="2519"/>
        <w:gridCol w:w="1828"/>
        <w:gridCol w:w="1876"/>
        <w:gridCol w:w="1947"/>
      </w:tblGrid>
      <w:tr w:rsidR="00D44347" w:rsidRPr="00077803" w:rsidTr="00C34C72">
        <w:tc>
          <w:tcPr>
            <w:tcW w:w="3162" w:type="dxa"/>
          </w:tcPr>
          <w:p w:rsidR="00D44347" w:rsidRPr="00077803" w:rsidRDefault="00D44347" w:rsidP="0058414F">
            <w:pPr>
              <w:spacing w:line="322" w:lineRule="exact"/>
              <w:ind w:right="82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Должности, отнесенные к профессиональной квалификационной группе</w:t>
            </w:r>
          </w:p>
        </w:tc>
        <w:tc>
          <w:tcPr>
            <w:tcW w:w="2165" w:type="dxa"/>
          </w:tcPr>
          <w:p w:rsidR="00D44347" w:rsidRPr="00077803" w:rsidRDefault="00D44347" w:rsidP="0058414F">
            <w:pPr>
              <w:spacing w:line="322" w:lineRule="exact"/>
              <w:ind w:right="82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Квалификационные уровни</w:t>
            </w:r>
          </w:p>
        </w:tc>
        <w:tc>
          <w:tcPr>
            <w:tcW w:w="1583" w:type="dxa"/>
          </w:tcPr>
          <w:p w:rsidR="00D44347" w:rsidRPr="00077803" w:rsidRDefault="00D44347" w:rsidP="0058414F">
            <w:pPr>
              <w:spacing w:line="322" w:lineRule="exact"/>
              <w:ind w:right="82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Размер минимальной ставки рублей</w:t>
            </w:r>
          </w:p>
        </w:tc>
        <w:tc>
          <w:tcPr>
            <w:tcW w:w="1655" w:type="dxa"/>
          </w:tcPr>
          <w:p w:rsidR="00D44347" w:rsidRPr="00077803" w:rsidRDefault="00D44347" w:rsidP="0058414F">
            <w:pPr>
              <w:spacing w:line="322" w:lineRule="exact"/>
              <w:ind w:right="82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Повышающий коэффициент</w:t>
            </w:r>
          </w:p>
        </w:tc>
        <w:tc>
          <w:tcPr>
            <w:tcW w:w="1694" w:type="dxa"/>
          </w:tcPr>
          <w:p w:rsidR="00D44347" w:rsidRPr="00077803" w:rsidRDefault="00D44347" w:rsidP="0058414F">
            <w:pPr>
              <w:spacing w:line="322" w:lineRule="exact"/>
              <w:ind w:right="82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 xml:space="preserve">Должностной оклад </w:t>
            </w:r>
            <w:r w:rsidR="0058414F" w:rsidRPr="00077803">
              <w:rPr>
                <w:rFonts w:ascii="Arial" w:hAnsi="Arial" w:cs="Arial"/>
                <w:bCs/>
                <w:sz w:val="24"/>
                <w:szCs w:val="24"/>
              </w:rPr>
              <w:t>(</w:t>
            </w:r>
            <w:r w:rsidR="00C34C72" w:rsidRPr="00077803">
              <w:rPr>
                <w:rFonts w:ascii="Arial" w:hAnsi="Arial" w:cs="Arial"/>
                <w:bCs/>
                <w:sz w:val="24"/>
                <w:szCs w:val="24"/>
              </w:rPr>
              <w:t xml:space="preserve">минимальный оклад по ПКГ) </w:t>
            </w:r>
            <w:r w:rsidRPr="00077803">
              <w:rPr>
                <w:rFonts w:ascii="Arial" w:hAnsi="Arial" w:cs="Arial"/>
                <w:bCs/>
                <w:sz w:val="24"/>
                <w:szCs w:val="24"/>
              </w:rPr>
              <w:t>рублей</w:t>
            </w:r>
          </w:p>
        </w:tc>
      </w:tr>
      <w:tr w:rsidR="00C34C72" w:rsidRPr="00077803" w:rsidTr="00684B50">
        <w:tc>
          <w:tcPr>
            <w:tcW w:w="10259" w:type="dxa"/>
            <w:gridSpan w:val="5"/>
          </w:tcPr>
          <w:p w:rsidR="00C34C72" w:rsidRPr="00077803" w:rsidRDefault="00C34C72" w:rsidP="00C34C72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ПКГ «Общеотраслевые должности служащего четвертого уровня»:</w:t>
            </w:r>
          </w:p>
          <w:p w:rsidR="00C34C72" w:rsidRPr="00077803" w:rsidRDefault="00C34C72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34C72" w:rsidRPr="00077803" w:rsidTr="00C34C72">
        <w:tc>
          <w:tcPr>
            <w:tcW w:w="3162" w:type="dxa"/>
          </w:tcPr>
          <w:p w:rsidR="00C34C72" w:rsidRPr="00077803" w:rsidRDefault="00C34C72" w:rsidP="00C34C72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Директор</w:t>
            </w:r>
          </w:p>
        </w:tc>
        <w:tc>
          <w:tcPr>
            <w:tcW w:w="2165" w:type="dxa"/>
          </w:tcPr>
          <w:p w:rsidR="00C34C72" w:rsidRPr="00077803" w:rsidRDefault="00C34C72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583" w:type="dxa"/>
          </w:tcPr>
          <w:p w:rsidR="00C34C72" w:rsidRPr="00077803" w:rsidRDefault="00C34C72" w:rsidP="00ED17E3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ED17E3" w:rsidRPr="00077803"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Pr="000778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D17E3" w:rsidRPr="00077803">
              <w:rPr>
                <w:rFonts w:ascii="Arial" w:hAnsi="Arial" w:cs="Arial"/>
                <w:bCs/>
                <w:sz w:val="24"/>
                <w:szCs w:val="24"/>
              </w:rPr>
              <w:t>531</w:t>
            </w:r>
          </w:p>
        </w:tc>
        <w:tc>
          <w:tcPr>
            <w:tcW w:w="1655" w:type="dxa"/>
          </w:tcPr>
          <w:p w:rsidR="00C34C72" w:rsidRPr="00077803" w:rsidRDefault="00C34C72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1,1</w:t>
            </w:r>
          </w:p>
        </w:tc>
        <w:tc>
          <w:tcPr>
            <w:tcW w:w="1694" w:type="dxa"/>
          </w:tcPr>
          <w:p w:rsidR="00C34C72" w:rsidRPr="00077803" w:rsidRDefault="00ED17E3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20 385</w:t>
            </w:r>
          </w:p>
        </w:tc>
      </w:tr>
      <w:tr w:rsidR="00C34C72" w:rsidRPr="00077803" w:rsidTr="00C34C72">
        <w:tc>
          <w:tcPr>
            <w:tcW w:w="3162" w:type="dxa"/>
          </w:tcPr>
          <w:p w:rsidR="00C34C72" w:rsidRPr="00077803" w:rsidRDefault="00C34C72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Заместитель директора</w:t>
            </w:r>
          </w:p>
        </w:tc>
        <w:tc>
          <w:tcPr>
            <w:tcW w:w="2165" w:type="dxa"/>
          </w:tcPr>
          <w:p w:rsidR="00C34C72" w:rsidRPr="00077803" w:rsidRDefault="00C34C72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C34C72" w:rsidRPr="00077803" w:rsidRDefault="00C34C72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Pr="000778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531</w:t>
            </w:r>
          </w:p>
        </w:tc>
        <w:tc>
          <w:tcPr>
            <w:tcW w:w="1655" w:type="dxa"/>
          </w:tcPr>
          <w:p w:rsidR="00C34C72" w:rsidRPr="00077803" w:rsidRDefault="00C34C72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1,0</w:t>
            </w:r>
          </w:p>
        </w:tc>
        <w:tc>
          <w:tcPr>
            <w:tcW w:w="1694" w:type="dxa"/>
          </w:tcPr>
          <w:p w:rsidR="00C34C72" w:rsidRPr="00077803" w:rsidRDefault="00C34C72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Pr="000778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531</w:t>
            </w:r>
          </w:p>
        </w:tc>
      </w:tr>
      <w:tr w:rsidR="00C34C72" w:rsidRPr="00077803" w:rsidTr="00C34C72">
        <w:tc>
          <w:tcPr>
            <w:tcW w:w="3162" w:type="dxa"/>
          </w:tcPr>
          <w:p w:rsidR="00C34C72" w:rsidRPr="00077803" w:rsidRDefault="00C34C72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Главный бухгалтер</w:t>
            </w:r>
          </w:p>
        </w:tc>
        <w:tc>
          <w:tcPr>
            <w:tcW w:w="2165" w:type="dxa"/>
          </w:tcPr>
          <w:p w:rsidR="00C34C72" w:rsidRPr="00077803" w:rsidRDefault="00C34C72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C34C72" w:rsidRPr="00077803" w:rsidRDefault="00C34C72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Pr="000778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531</w:t>
            </w:r>
          </w:p>
        </w:tc>
        <w:tc>
          <w:tcPr>
            <w:tcW w:w="1655" w:type="dxa"/>
          </w:tcPr>
          <w:p w:rsidR="00C34C72" w:rsidRPr="00077803" w:rsidRDefault="00C34C72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1,0</w:t>
            </w:r>
          </w:p>
        </w:tc>
        <w:tc>
          <w:tcPr>
            <w:tcW w:w="1694" w:type="dxa"/>
          </w:tcPr>
          <w:p w:rsidR="00C34C72" w:rsidRPr="00077803" w:rsidRDefault="00C34C72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8</w:t>
            </w:r>
            <w:r w:rsidRPr="000778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531</w:t>
            </w:r>
          </w:p>
        </w:tc>
      </w:tr>
      <w:tr w:rsidR="00643ABA" w:rsidRPr="00077803" w:rsidTr="00D04150">
        <w:tc>
          <w:tcPr>
            <w:tcW w:w="10259" w:type="dxa"/>
            <w:gridSpan w:val="5"/>
          </w:tcPr>
          <w:p w:rsidR="00643ABA" w:rsidRPr="00077803" w:rsidRDefault="00643ABA" w:rsidP="00643ABA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ПКГ «Общеотраслевые должности служащего третьего уровня»:</w:t>
            </w:r>
          </w:p>
          <w:p w:rsidR="00643ABA" w:rsidRPr="00077803" w:rsidRDefault="00643AB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43ABA" w:rsidRPr="00077803" w:rsidTr="00C34C72">
        <w:tc>
          <w:tcPr>
            <w:tcW w:w="3162" w:type="dxa"/>
          </w:tcPr>
          <w:p w:rsidR="00643ABA" w:rsidRPr="00077803" w:rsidRDefault="00643ABA" w:rsidP="00E773EA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Экономист 1 категории</w:t>
            </w:r>
          </w:p>
        </w:tc>
        <w:tc>
          <w:tcPr>
            <w:tcW w:w="2165" w:type="dxa"/>
          </w:tcPr>
          <w:p w:rsidR="00643ABA" w:rsidRPr="00077803" w:rsidRDefault="00643AB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583" w:type="dxa"/>
          </w:tcPr>
          <w:p w:rsidR="00643ABA" w:rsidRPr="00077803" w:rsidRDefault="00306F8F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9 302</w:t>
            </w:r>
          </w:p>
        </w:tc>
        <w:tc>
          <w:tcPr>
            <w:tcW w:w="1655" w:type="dxa"/>
          </w:tcPr>
          <w:p w:rsidR="00643ABA" w:rsidRPr="00077803" w:rsidRDefault="00643AB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1,4</w:t>
            </w:r>
          </w:p>
        </w:tc>
        <w:tc>
          <w:tcPr>
            <w:tcW w:w="1694" w:type="dxa"/>
          </w:tcPr>
          <w:p w:rsidR="00643ABA" w:rsidRPr="00077803" w:rsidRDefault="00643ABA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3 023</w:t>
            </w:r>
          </w:p>
        </w:tc>
      </w:tr>
      <w:tr w:rsidR="00643ABA" w:rsidRPr="00077803" w:rsidTr="00C34C72">
        <w:tc>
          <w:tcPr>
            <w:tcW w:w="3162" w:type="dxa"/>
          </w:tcPr>
          <w:p w:rsidR="00643ABA" w:rsidRPr="00077803" w:rsidRDefault="00643AB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Бухгалтер 1 категории</w:t>
            </w:r>
          </w:p>
        </w:tc>
        <w:tc>
          <w:tcPr>
            <w:tcW w:w="2165" w:type="dxa"/>
          </w:tcPr>
          <w:p w:rsidR="00643ABA" w:rsidRPr="00077803" w:rsidRDefault="00643AB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583" w:type="dxa"/>
          </w:tcPr>
          <w:p w:rsidR="00643ABA" w:rsidRPr="00077803" w:rsidRDefault="00306F8F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9</w:t>
            </w:r>
            <w:r w:rsidR="00643ABA" w:rsidRPr="000778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77803">
              <w:rPr>
                <w:rFonts w:ascii="Arial" w:hAnsi="Arial" w:cs="Arial"/>
                <w:bCs/>
                <w:sz w:val="24"/>
                <w:szCs w:val="24"/>
              </w:rPr>
              <w:t>302</w:t>
            </w:r>
          </w:p>
        </w:tc>
        <w:tc>
          <w:tcPr>
            <w:tcW w:w="1655" w:type="dxa"/>
          </w:tcPr>
          <w:p w:rsidR="00643ABA" w:rsidRPr="00077803" w:rsidRDefault="00643AB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1,4</w:t>
            </w:r>
          </w:p>
        </w:tc>
        <w:tc>
          <w:tcPr>
            <w:tcW w:w="1694" w:type="dxa"/>
          </w:tcPr>
          <w:p w:rsidR="00643ABA" w:rsidRPr="00077803" w:rsidRDefault="00643ABA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Pr="000778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023</w:t>
            </w:r>
          </w:p>
        </w:tc>
      </w:tr>
      <w:tr w:rsidR="00D44347" w:rsidRPr="00077803" w:rsidTr="00C34C72">
        <w:tc>
          <w:tcPr>
            <w:tcW w:w="3162" w:type="dxa"/>
          </w:tcPr>
          <w:p w:rsidR="00D44347" w:rsidRPr="00077803" w:rsidRDefault="00D44347" w:rsidP="00643ABA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lastRenderedPageBreak/>
              <w:t>Бухгалтер 2 категории</w:t>
            </w:r>
          </w:p>
        </w:tc>
        <w:tc>
          <w:tcPr>
            <w:tcW w:w="2165" w:type="dxa"/>
          </w:tcPr>
          <w:p w:rsidR="00D44347" w:rsidRPr="00077803" w:rsidRDefault="00643ABA" w:rsidP="00643ABA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583" w:type="dxa"/>
          </w:tcPr>
          <w:p w:rsidR="00D44347" w:rsidRPr="00077803" w:rsidRDefault="00306F8F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9</w:t>
            </w:r>
            <w:r w:rsidR="00643ABA" w:rsidRPr="000778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77803">
              <w:rPr>
                <w:rFonts w:ascii="Arial" w:hAnsi="Arial" w:cs="Arial"/>
                <w:bCs/>
                <w:sz w:val="24"/>
                <w:szCs w:val="24"/>
              </w:rPr>
              <w:t>302</w:t>
            </w:r>
          </w:p>
        </w:tc>
        <w:tc>
          <w:tcPr>
            <w:tcW w:w="1655" w:type="dxa"/>
          </w:tcPr>
          <w:p w:rsidR="00D44347" w:rsidRPr="00077803" w:rsidRDefault="00643ABA" w:rsidP="00643ABA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1,2</w:t>
            </w:r>
          </w:p>
        </w:tc>
        <w:tc>
          <w:tcPr>
            <w:tcW w:w="1694" w:type="dxa"/>
          </w:tcPr>
          <w:p w:rsidR="00D44347" w:rsidRPr="00077803" w:rsidRDefault="00643ABA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1 163</w:t>
            </w:r>
          </w:p>
          <w:p w:rsidR="00306F8F" w:rsidRPr="00077803" w:rsidRDefault="00306F8F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43ABA" w:rsidRPr="00077803" w:rsidTr="00C34C72">
        <w:tc>
          <w:tcPr>
            <w:tcW w:w="3162" w:type="dxa"/>
          </w:tcPr>
          <w:p w:rsidR="00643ABA" w:rsidRPr="00077803" w:rsidRDefault="00643ABA" w:rsidP="00643ABA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Бухгалтер</w:t>
            </w:r>
          </w:p>
        </w:tc>
        <w:tc>
          <w:tcPr>
            <w:tcW w:w="2165" w:type="dxa"/>
          </w:tcPr>
          <w:p w:rsidR="00643ABA" w:rsidRPr="00077803" w:rsidRDefault="00643AB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643ABA" w:rsidRPr="00077803" w:rsidRDefault="00306F8F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9</w:t>
            </w:r>
            <w:r w:rsidR="00643ABA" w:rsidRPr="000778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77803">
              <w:rPr>
                <w:rFonts w:ascii="Arial" w:hAnsi="Arial" w:cs="Arial"/>
                <w:bCs/>
                <w:sz w:val="24"/>
                <w:szCs w:val="24"/>
              </w:rPr>
              <w:t>302</w:t>
            </w:r>
          </w:p>
        </w:tc>
        <w:tc>
          <w:tcPr>
            <w:tcW w:w="1655" w:type="dxa"/>
          </w:tcPr>
          <w:p w:rsidR="00643ABA" w:rsidRPr="00077803" w:rsidRDefault="00643AB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1,0</w:t>
            </w:r>
          </w:p>
        </w:tc>
        <w:tc>
          <w:tcPr>
            <w:tcW w:w="1694" w:type="dxa"/>
          </w:tcPr>
          <w:p w:rsidR="00643ABA" w:rsidRPr="00077803" w:rsidRDefault="00306F8F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9</w:t>
            </w:r>
            <w:r w:rsidR="00643ABA" w:rsidRPr="000778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77803">
              <w:rPr>
                <w:rFonts w:ascii="Arial" w:hAnsi="Arial" w:cs="Arial"/>
                <w:bCs/>
                <w:sz w:val="24"/>
                <w:szCs w:val="24"/>
              </w:rPr>
              <w:t>302</w:t>
            </w:r>
          </w:p>
        </w:tc>
      </w:tr>
      <w:tr w:rsidR="00643ABA" w:rsidRPr="00077803" w:rsidTr="00F77396">
        <w:tc>
          <w:tcPr>
            <w:tcW w:w="10259" w:type="dxa"/>
            <w:gridSpan w:val="5"/>
          </w:tcPr>
          <w:p w:rsidR="00643ABA" w:rsidRPr="00077803" w:rsidRDefault="00643ABA" w:rsidP="00643ABA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ПКГ «Общеотраслевые должности служащего первого уровня»:</w:t>
            </w:r>
          </w:p>
          <w:p w:rsidR="00643ABA" w:rsidRPr="00077803" w:rsidRDefault="00643AB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43ABA" w:rsidRPr="00077803" w:rsidTr="00E773EA">
        <w:trPr>
          <w:trHeight w:val="324"/>
        </w:trPr>
        <w:tc>
          <w:tcPr>
            <w:tcW w:w="3162" w:type="dxa"/>
          </w:tcPr>
          <w:p w:rsidR="00643ABA" w:rsidRPr="00077803" w:rsidRDefault="00643AB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Секретарь</w:t>
            </w:r>
          </w:p>
        </w:tc>
        <w:tc>
          <w:tcPr>
            <w:tcW w:w="2165" w:type="dxa"/>
          </w:tcPr>
          <w:p w:rsidR="00643ABA" w:rsidRPr="00077803" w:rsidRDefault="00E773E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643ABA" w:rsidRPr="00077803" w:rsidRDefault="00306F8F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7 131</w:t>
            </w:r>
          </w:p>
        </w:tc>
        <w:tc>
          <w:tcPr>
            <w:tcW w:w="1655" w:type="dxa"/>
          </w:tcPr>
          <w:p w:rsidR="00643ABA" w:rsidRPr="00077803" w:rsidRDefault="00E773E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643ABA" w:rsidRPr="00077803" w:rsidRDefault="00306F8F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7 131</w:t>
            </w:r>
          </w:p>
        </w:tc>
      </w:tr>
      <w:tr w:rsidR="00E773EA" w:rsidRPr="00077803" w:rsidTr="00EE540F">
        <w:trPr>
          <w:trHeight w:val="654"/>
        </w:trPr>
        <w:tc>
          <w:tcPr>
            <w:tcW w:w="10259" w:type="dxa"/>
            <w:gridSpan w:val="5"/>
          </w:tcPr>
          <w:p w:rsidR="00E773EA" w:rsidRPr="00077803" w:rsidRDefault="00E773EA" w:rsidP="00E773EA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ПКГ «Общеотраслевые профессии рабочих первого уровня»:</w:t>
            </w:r>
          </w:p>
          <w:p w:rsidR="00E773EA" w:rsidRPr="00077803" w:rsidRDefault="00E773EA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44347" w:rsidRPr="00077803" w:rsidTr="00C34C72">
        <w:trPr>
          <w:trHeight w:val="654"/>
        </w:trPr>
        <w:tc>
          <w:tcPr>
            <w:tcW w:w="3162" w:type="dxa"/>
          </w:tcPr>
          <w:p w:rsidR="00D44347" w:rsidRPr="00077803" w:rsidRDefault="00D44347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2165" w:type="dxa"/>
          </w:tcPr>
          <w:p w:rsidR="00D44347" w:rsidRPr="00077803" w:rsidRDefault="00D44347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D44347" w:rsidRPr="00077803" w:rsidRDefault="00306F8F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5 708</w:t>
            </w:r>
          </w:p>
        </w:tc>
        <w:tc>
          <w:tcPr>
            <w:tcW w:w="1655" w:type="dxa"/>
          </w:tcPr>
          <w:p w:rsidR="00D44347" w:rsidRPr="00077803" w:rsidRDefault="00D44347" w:rsidP="00E74019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D44347" w:rsidRPr="00077803" w:rsidRDefault="00E773EA" w:rsidP="00306F8F">
            <w:pPr>
              <w:spacing w:line="322" w:lineRule="exact"/>
              <w:ind w:right="8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77803">
              <w:rPr>
                <w:rFonts w:ascii="Arial" w:hAnsi="Arial" w:cs="Arial"/>
                <w:bCs/>
                <w:sz w:val="24"/>
                <w:szCs w:val="24"/>
              </w:rPr>
              <w:t xml:space="preserve">5 </w:t>
            </w:r>
            <w:r w:rsidR="00306F8F" w:rsidRPr="00077803">
              <w:rPr>
                <w:rFonts w:ascii="Arial" w:hAnsi="Arial" w:cs="Arial"/>
                <w:bCs/>
                <w:sz w:val="24"/>
                <w:szCs w:val="24"/>
              </w:rPr>
              <w:t>708</w:t>
            </w:r>
          </w:p>
        </w:tc>
      </w:tr>
    </w:tbl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  <w:r w:rsidRPr="00077803">
        <w:rPr>
          <w:rFonts w:ascii="Arial" w:hAnsi="Arial" w:cs="Arial"/>
          <w:sz w:val="24"/>
          <w:szCs w:val="24"/>
        </w:rPr>
        <w:t xml:space="preserve">2. Настоящие </w:t>
      </w:r>
      <w:r w:rsidR="00B029BB" w:rsidRPr="00077803">
        <w:rPr>
          <w:rFonts w:ascii="Arial" w:hAnsi="Arial" w:cs="Arial"/>
          <w:sz w:val="24"/>
          <w:szCs w:val="24"/>
        </w:rPr>
        <w:t>постановл</w:t>
      </w:r>
      <w:r w:rsidRPr="00077803">
        <w:rPr>
          <w:rFonts w:ascii="Arial" w:hAnsi="Arial" w:cs="Arial"/>
          <w:sz w:val="24"/>
          <w:szCs w:val="24"/>
        </w:rPr>
        <w:t>ение вступает в силу</w:t>
      </w:r>
      <w:r w:rsidR="00F6778F" w:rsidRPr="00077803">
        <w:rPr>
          <w:rFonts w:ascii="Arial" w:hAnsi="Arial" w:cs="Arial"/>
          <w:sz w:val="24"/>
          <w:szCs w:val="24"/>
        </w:rPr>
        <w:t xml:space="preserve">  со дня  его   подписания  и распространяется   на  правоотношения, возникшие </w:t>
      </w:r>
      <w:r w:rsidRPr="00077803">
        <w:rPr>
          <w:rFonts w:ascii="Arial" w:hAnsi="Arial" w:cs="Arial"/>
          <w:sz w:val="24"/>
          <w:szCs w:val="24"/>
        </w:rPr>
        <w:t xml:space="preserve">  с 1</w:t>
      </w:r>
      <w:r w:rsidR="00B029BB" w:rsidRPr="00077803">
        <w:rPr>
          <w:rFonts w:ascii="Arial" w:hAnsi="Arial" w:cs="Arial"/>
          <w:sz w:val="24"/>
          <w:szCs w:val="24"/>
        </w:rPr>
        <w:t xml:space="preserve"> </w:t>
      </w:r>
      <w:r w:rsidR="00306F8F" w:rsidRPr="00077803">
        <w:rPr>
          <w:rFonts w:ascii="Arial" w:hAnsi="Arial" w:cs="Arial"/>
          <w:sz w:val="24"/>
          <w:szCs w:val="24"/>
        </w:rPr>
        <w:t>янва</w:t>
      </w:r>
      <w:r w:rsidRPr="00077803">
        <w:rPr>
          <w:rFonts w:ascii="Arial" w:hAnsi="Arial" w:cs="Arial"/>
          <w:sz w:val="24"/>
          <w:szCs w:val="24"/>
        </w:rPr>
        <w:t>ря  202</w:t>
      </w:r>
      <w:r w:rsidR="00306F8F" w:rsidRPr="00077803">
        <w:rPr>
          <w:rFonts w:ascii="Arial" w:hAnsi="Arial" w:cs="Arial"/>
          <w:sz w:val="24"/>
          <w:szCs w:val="24"/>
        </w:rPr>
        <w:t>5</w:t>
      </w:r>
      <w:r w:rsidR="00B029BB" w:rsidRPr="00077803">
        <w:rPr>
          <w:rFonts w:ascii="Arial" w:hAnsi="Arial" w:cs="Arial"/>
          <w:sz w:val="24"/>
          <w:szCs w:val="24"/>
        </w:rPr>
        <w:t xml:space="preserve"> </w:t>
      </w:r>
      <w:r w:rsidRPr="00077803">
        <w:rPr>
          <w:rFonts w:ascii="Arial" w:hAnsi="Arial" w:cs="Arial"/>
          <w:sz w:val="24"/>
          <w:szCs w:val="24"/>
        </w:rPr>
        <w:t>г.</w:t>
      </w: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</w:p>
    <w:p w:rsidR="00F6778F" w:rsidRPr="00077803" w:rsidRDefault="00F6778F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</w:p>
    <w:p w:rsidR="00F6778F" w:rsidRPr="00077803" w:rsidRDefault="00F6778F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  <w:r w:rsidRPr="00077803">
        <w:rPr>
          <w:rFonts w:ascii="Arial" w:hAnsi="Arial" w:cs="Arial"/>
          <w:sz w:val="24"/>
          <w:szCs w:val="24"/>
        </w:rPr>
        <w:t>Глав</w:t>
      </w:r>
      <w:r w:rsidR="00306F8F" w:rsidRPr="00077803">
        <w:rPr>
          <w:rFonts w:ascii="Arial" w:hAnsi="Arial" w:cs="Arial"/>
          <w:sz w:val="24"/>
          <w:szCs w:val="24"/>
        </w:rPr>
        <w:t>а</w:t>
      </w:r>
      <w:r w:rsidR="00F6778F" w:rsidRPr="00077803">
        <w:rPr>
          <w:rFonts w:ascii="Arial" w:hAnsi="Arial" w:cs="Arial"/>
          <w:sz w:val="24"/>
          <w:szCs w:val="24"/>
        </w:rPr>
        <w:t xml:space="preserve"> местного </w:t>
      </w:r>
      <w:r w:rsidRPr="00077803">
        <w:rPr>
          <w:rFonts w:ascii="Arial" w:hAnsi="Arial" w:cs="Arial"/>
          <w:sz w:val="24"/>
          <w:szCs w:val="24"/>
        </w:rPr>
        <w:t xml:space="preserve">самоуправления         </w:t>
      </w:r>
      <w:r w:rsidR="00306F8F" w:rsidRPr="00077803">
        <w:rPr>
          <w:rFonts w:ascii="Arial" w:hAnsi="Arial" w:cs="Arial"/>
          <w:sz w:val="24"/>
          <w:szCs w:val="24"/>
        </w:rPr>
        <w:t xml:space="preserve">                                            П.И. Кондаков</w:t>
      </w:r>
      <w:r w:rsidRPr="00077803">
        <w:rPr>
          <w:rFonts w:ascii="Arial" w:hAnsi="Arial" w:cs="Arial"/>
          <w:sz w:val="24"/>
          <w:szCs w:val="24"/>
        </w:rPr>
        <w:t xml:space="preserve">                        </w:t>
      </w:r>
      <w:r w:rsidR="00B029BB" w:rsidRPr="00077803">
        <w:rPr>
          <w:rFonts w:ascii="Arial" w:hAnsi="Arial" w:cs="Arial"/>
          <w:sz w:val="24"/>
          <w:szCs w:val="24"/>
        </w:rPr>
        <w:t xml:space="preserve">                </w:t>
      </w:r>
      <w:r w:rsidR="00F6778F" w:rsidRPr="00077803">
        <w:rPr>
          <w:rFonts w:ascii="Arial" w:hAnsi="Arial" w:cs="Arial"/>
          <w:sz w:val="24"/>
          <w:szCs w:val="24"/>
        </w:rPr>
        <w:t xml:space="preserve">   </w:t>
      </w:r>
      <w:r w:rsidR="00B029BB" w:rsidRPr="00077803">
        <w:rPr>
          <w:rFonts w:ascii="Arial" w:hAnsi="Arial" w:cs="Arial"/>
          <w:sz w:val="24"/>
          <w:szCs w:val="24"/>
        </w:rPr>
        <w:t xml:space="preserve">   </w:t>
      </w:r>
      <w:r w:rsidRPr="00077803">
        <w:rPr>
          <w:rFonts w:ascii="Arial" w:hAnsi="Arial" w:cs="Arial"/>
          <w:sz w:val="24"/>
          <w:szCs w:val="24"/>
        </w:rPr>
        <w:t xml:space="preserve">    </w:t>
      </w:r>
      <w:r w:rsidR="00F6778F" w:rsidRPr="00077803">
        <w:rPr>
          <w:rFonts w:ascii="Arial" w:hAnsi="Arial" w:cs="Arial"/>
          <w:sz w:val="24"/>
          <w:szCs w:val="24"/>
        </w:rPr>
        <w:t xml:space="preserve"> </w:t>
      </w:r>
    </w:p>
    <w:p w:rsidR="00D44347" w:rsidRPr="00077803" w:rsidRDefault="00D44347" w:rsidP="00D44347">
      <w:pPr>
        <w:pStyle w:val="a4"/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center"/>
        <w:rPr>
          <w:rFonts w:ascii="Arial" w:hAnsi="Arial" w:cs="Arial"/>
          <w:b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center"/>
        <w:rPr>
          <w:rFonts w:ascii="Arial" w:hAnsi="Arial" w:cs="Arial"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center"/>
        <w:rPr>
          <w:rFonts w:ascii="Arial" w:hAnsi="Arial" w:cs="Arial"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</w:p>
    <w:p w:rsidR="00D44347" w:rsidRPr="00077803" w:rsidRDefault="00D44347" w:rsidP="00D44347">
      <w:pPr>
        <w:shd w:val="clear" w:color="auto" w:fill="FFFFFF"/>
        <w:spacing w:line="322" w:lineRule="exact"/>
        <w:ind w:right="82"/>
        <w:jc w:val="both"/>
        <w:rPr>
          <w:rFonts w:ascii="Arial" w:hAnsi="Arial" w:cs="Arial"/>
          <w:sz w:val="24"/>
          <w:szCs w:val="24"/>
        </w:rPr>
      </w:pPr>
    </w:p>
    <w:p w:rsidR="00D44347" w:rsidRPr="00077803" w:rsidRDefault="00D44347" w:rsidP="00603FA8">
      <w:pPr>
        <w:pStyle w:val="Heading"/>
        <w:rPr>
          <w:rFonts w:ascii="Arial" w:hAnsi="Arial" w:cs="Arial"/>
          <w:color w:val="000000"/>
        </w:rPr>
      </w:pPr>
    </w:p>
    <w:sectPr w:rsidR="00D44347" w:rsidRPr="00077803" w:rsidSect="0067670C">
      <w:pgSz w:w="11910" w:h="16840"/>
      <w:pgMar w:top="1120" w:right="57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517B6"/>
    <w:multiLevelType w:val="multilevel"/>
    <w:tmpl w:val="9E2A1F12"/>
    <w:lvl w:ilvl="0">
      <w:start w:val="2"/>
      <w:numFmt w:val="decimal"/>
      <w:lvlText w:val="%1"/>
      <w:lvlJc w:val="left"/>
      <w:pPr>
        <w:ind w:left="1302" w:hanging="492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3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0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9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7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4" w:hanging="701"/>
      </w:pPr>
      <w:rPr>
        <w:rFonts w:hint="default"/>
        <w:lang w:val="ru-RU" w:eastAsia="en-US" w:bidi="ar-SA"/>
      </w:rPr>
    </w:lvl>
  </w:abstractNum>
  <w:abstractNum w:abstractNumId="1">
    <w:nsid w:val="0B450FDF"/>
    <w:multiLevelType w:val="hybridMultilevel"/>
    <w:tmpl w:val="C226A43C"/>
    <w:lvl w:ilvl="0" w:tplc="53F42174">
      <w:start w:val="6"/>
      <w:numFmt w:val="decimal"/>
      <w:lvlText w:val="%1"/>
      <w:lvlJc w:val="left"/>
      <w:pPr>
        <w:ind w:left="13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90" w:hanging="360"/>
      </w:pPr>
    </w:lvl>
    <w:lvl w:ilvl="2" w:tplc="0419001B">
      <w:start w:val="1"/>
      <w:numFmt w:val="lowerRoman"/>
      <w:lvlText w:val="%3."/>
      <w:lvlJc w:val="right"/>
      <w:pPr>
        <w:ind w:left="2810" w:hanging="180"/>
      </w:pPr>
    </w:lvl>
    <w:lvl w:ilvl="3" w:tplc="0419000F" w:tentative="1">
      <w:start w:val="1"/>
      <w:numFmt w:val="decimal"/>
      <w:lvlText w:val="%4."/>
      <w:lvlJc w:val="left"/>
      <w:pPr>
        <w:ind w:left="3530" w:hanging="360"/>
      </w:pPr>
    </w:lvl>
    <w:lvl w:ilvl="4" w:tplc="04190019" w:tentative="1">
      <w:start w:val="1"/>
      <w:numFmt w:val="lowerLetter"/>
      <w:lvlText w:val="%5."/>
      <w:lvlJc w:val="left"/>
      <w:pPr>
        <w:ind w:left="4250" w:hanging="360"/>
      </w:pPr>
    </w:lvl>
    <w:lvl w:ilvl="5" w:tplc="0419001B" w:tentative="1">
      <w:start w:val="1"/>
      <w:numFmt w:val="lowerRoman"/>
      <w:lvlText w:val="%6."/>
      <w:lvlJc w:val="right"/>
      <w:pPr>
        <w:ind w:left="4970" w:hanging="180"/>
      </w:pPr>
    </w:lvl>
    <w:lvl w:ilvl="6" w:tplc="0419000F" w:tentative="1">
      <w:start w:val="1"/>
      <w:numFmt w:val="decimal"/>
      <w:lvlText w:val="%7."/>
      <w:lvlJc w:val="left"/>
      <w:pPr>
        <w:ind w:left="5690" w:hanging="360"/>
      </w:pPr>
    </w:lvl>
    <w:lvl w:ilvl="7" w:tplc="04190019" w:tentative="1">
      <w:start w:val="1"/>
      <w:numFmt w:val="lowerLetter"/>
      <w:lvlText w:val="%8."/>
      <w:lvlJc w:val="left"/>
      <w:pPr>
        <w:ind w:left="6410" w:hanging="360"/>
      </w:pPr>
    </w:lvl>
    <w:lvl w:ilvl="8" w:tplc="041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2">
    <w:nsid w:val="0BCF293B"/>
    <w:multiLevelType w:val="hybridMultilevel"/>
    <w:tmpl w:val="4704FB5A"/>
    <w:lvl w:ilvl="0" w:tplc="1E003E66">
      <w:start w:val="8"/>
      <w:numFmt w:val="decimal"/>
      <w:lvlText w:val="%1"/>
      <w:lvlJc w:val="left"/>
      <w:pPr>
        <w:ind w:left="1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90" w:hanging="360"/>
      </w:pPr>
    </w:lvl>
    <w:lvl w:ilvl="2" w:tplc="0419001B" w:tentative="1">
      <w:start w:val="1"/>
      <w:numFmt w:val="lowerRoman"/>
      <w:lvlText w:val="%3."/>
      <w:lvlJc w:val="right"/>
      <w:pPr>
        <w:ind w:left="2810" w:hanging="180"/>
      </w:pPr>
    </w:lvl>
    <w:lvl w:ilvl="3" w:tplc="0419000F" w:tentative="1">
      <w:start w:val="1"/>
      <w:numFmt w:val="decimal"/>
      <w:lvlText w:val="%4."/>
      <w:lvlJc w:val="left"/>
      <w:pPr>
        <w:ind w:left="3530" w:hanging="360"/>
      </w:pPr>
    </w:lvl>
    <w:lvl w:ilvl="4" w:tplc="04190019" w:tentative="1">
      <w:start w:val="1"/>
      <w:numFmt w:val="lowerLetter"/>
      <w:lvlText w:val="%5."/>
      <w:lvlJc w:val="left"/>
      <w:pPr>
        <w:ind w:left="4250" w:hanging="360"/>
      </w:pPr>
    </w:lvl>
    <w:lvl w:ilvl="5" w:tplc="0419001B" w:tentative="1">
      <w:start w:val="1"/>
      <w:numFmt w:val="lowerRoman"/>
      <w:lvlText w:val="%6."/>
      <w:lvlJc w:val="right"/>
      <w:pPr>
        <w:ind w:left="4970" w:hanging="180"/>
      </w:pPr>
    </w:lvl>
    <w:lvl w:ilvl="6" w:tplc="0419000F" w:tentative="1">
      <w:start w:val="1"/>
      <w:numFmt w:val="decimal"/>
      <w:lvlText w:val="%7."/>
      <w:lvlJc w:val="left"/>
      <w:pPr>
        <w:ind w:left="5690" w:hanging="360"/>
      </w:pPr>
    </w:lvl>
    <w:lvl w:ilvl="7" w:tplc="04190019" w:tentative="1">
      <w:start w:val="1"/>
      <w:numFmt w:val="lowerLetter"/>
      <w:lvlText w:val="%8."/>
      <w:lvlJc w:val="left"/>
      <w:pPr>
        <w:ind w:left="6410" w:hanging="360"/>
      </w:pPr>
    </w:lvl>
    <w:lvl w:ilvl="8" w:tplc="041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3">
    <w:nsid w:val="37840626"/>
    <w:multiLevelType w:val="multilevel"/>
    <w:tmpl w:val="4D785CE2"/>
    <w:lvl w:ilvl="0">
      <w:start w:val="1"/>
      <w:numFmt w:val="decimal"/>
      <w:lvlText w:val="%1."/>
      <w:lvlJc w:val="left"/>
      <w:pPr>
        <w:ind w:left="1090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32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0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9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7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7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2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4" w:hanging="701"/>
      </w:pPr>
      <w:rPr>
        <w:rFonts w:hint="default"/>
        <w:lang w:val="ru-RU" w:eastAsia="en-US" w:bidi="ar-SA"/>
      </w:rPr>
    </w:lvl>
  </w:abstractNum>
  <w:abstractNum w:abstractNumId="4">
    <w:nsid w:val="77472B87"/>
    <w:multiLevelType w:val="multilevel"/>
    <w:tmpl w:val="C7185AF6"/>
    <w:lvl w:ilvl="0">
      <w:start w:val="3"/>
      <w:numFmt w:val="decimal"/>
      <w:lvlText w:val="%1"/>
      <w:lvlJc w:val="left"/>
      <w:pPr>
        <w:ind w:left="102" w:hanging="4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8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05" w:hanging="4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7" w:hanging="4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0" w:hanging="4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3" w:hanging="4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4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8" w:hanging="4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1" w:hanging="48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04CF0"/>
    <w:rsid w:val="000036C3"/>
    <w:rsid w:val="00004CF0"/>
    <w:rsid w:val="000572FD"/>
    <w:rsid w:val="00077803"/>
    <w:rsid w:val="00083F10"/>
    <w:rsid w:val="000D02F9"/>
    <w:rsid w:val="001115A6"/>
    <w:rsid w:val="001420C5"/>
    <w:rsid w:val="0015379E"/>
    <w:rsid w:val="00170227"/>
    <w:rsid w:val="00194709"/>
    <w:rsid w:val="00196176"/>
    <w:rsid w:val="001A406E"/>
    <w:rsid w:val="001A5427"/>
    <w:rsid w:val="002621F1"/>
    <w:rsid w:val="00267BBE"/>
    <w:rsid w:val="002B1788"/>
    <w:rsid w:val="00306F8F"/>
    <w:rsid w:val="00352EFD"/>
    <w:rsid w:val="004520EB"/>
    <w:rsid w:val="0046616E"/>
    <w:rsid w:val="004A224F"/>
    <w:rsid w:val="004E58DC"/>
    <w:rsid w:val="004F3FA1"/>
    <w:rsid w:val="005452EF"/>
    <w:rsid w:val="0058414F"/>
    <w:rsid w:val="00603FA8"/>
    <w:rsid w:val="00626034"/>
    <w:rsid w:val="00643ABA"/>
    <w:rsid w:val="0067670C"/>
    <w:rsid w:val="00741CA2"/>
    <w:rsid w:val="00780356"/>
    <w:rsid w:val="007B567B"/>
    <w:rsid w:val="007F745F"/>
    <w:rsid w:val="007F7EDF"/>
    <w:rsid w:val="00874DF2"/>
    <w:rsid w:val="009046C0"/>
    <w:rsid w:val="00957272"/>
    <w:rsid w:val="00965E8C"/>
    <w:rsid w:val="009771A1"/>
    <w:rsid w:val="009C34E7"/>
    <w:rsid w:val="00A9575A"/>
    <w:rsid w:val="00AA1082"/>
    <w:rsid w:val="00AD61F5"/>
    <w:rsid w:val="00AF5CD0"/>
    <w:rsid w:val="00B029BB"/>
    <w:rsid w:val="00B05B68"/>
    <w:rsid w:val="00B61D0C"/>
    <w:rsid w:val="00B75648"/>
    <w:rsid w:val="00B96DAC"/>
    <w:rsid w:val="00BF2417"/>
    <w:rsid w:val="00C338DC"/>
    <w:rsid w:val="00C34C72"/>
    <w:rsid w:val="00C73F07"/>
    <w:rsid w:val="00CF5C1A"/>
    <w:rsid w:val="00D02024"/>
    <w:rsid w:val="00D215EA"/>
    <w:rsid w:val="00D2330C"/>
    <w:rsid w:val="00D24B4F"/>
    <w:rsid w:val="00D44347"/>
    <w:rsid w:val="00D608E1"/>
    <w:rsid w:val="00D97E24"/>
    <w:rsid w:val="00DF79B8"/>
    <w:rsid w:val="00E773EA"/>
    <w:rsid w:val="00EC4246"/>
    <w:rsid w:val="00ED17E3"/>
    <w:rsid w:val="00EF1413"/>
    <w:rsid w:val="00F61AE8"/>
    <w:rsid w:val="00F6778F"/>
    <w:rsid w:val="00F94CF3"/>
    <w:rsid w:val="00FC0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04CF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04C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04CF0"/>
    <w:rPr>
      <w:sz w:val="28"/>
      <w:szCs w:val="28"/>
    </w:rPr>
  </w:style>
  <w:style w:type="paragraph" w:styleId="a4">
    <w:name w:val="List Paragraph"/>
    <w:basedOn w:val="a"/>
    <w:uiPriority w:val="34"/>
    <w:qFormat/>
    <w:rsid w:val="00004CF0"/>
    <w:pPr>
      <w:ind w:left="1510" w:hanging="701"/>
    </w:pPr>
  </w:style>
  <w:style w:type="paragraph" w:customStyle="1" w:styleId="TableParagraph">
    <w:name w:val="Table Paragraph"/>
    <w:basedOn w:val="a"/>
    <w:uiPriority w:val="1"/>
    <w:qFormat/>
    <w:rsid w:val="00004CF0"/>
  </w:style>
  <w:style w:type="paragraph" w:customStyle="1" w:styleId="Heading">
    <w:name w:val="Heading"/>
    <w:uiPriority w:val="99"/>
    <w:rsid w:val="00603FA8"/>
    <w:pPr>
      <w:adjustRightInd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uiPriority w:val="99"/>
    <w:rsid w:val="00603FA8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03FA8"/>
    <w:pPr>
      <w:shd w:val="clear" w:color="auto" w:fill="FFFFFF"/>
      <w:autoSpaceDE/>
      <w:autoSpaceDN/>
      <w:spacing w:before="240" w:after="600" w:line="0" w:lineRule="atLeast"/>
      <w:jc w:val="both"/>
    </w:pPr>
    <w:rPr>
      <w:rFonts w:eastAsiaTheme="minorHAnsi" w:cstheme="minorBidi"/>
      <w:sz w:val="28"/>
      <w:szCs w:val="28"/>
      <w:lang w:val="en-US"/>
    </w:rPr>
  </w:style>
  <w:style w:type="character" w:styleId="a5">
    <w:name w:val="Emphasis"/>
    <w:qFormat/>
    <w:rsid w:val="00603FA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03F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3FA8"/>
    <w:rPr>
      <w:rFonts w:ascii="Tahoma" w:eastAsia="Times New Roman" w:hAnsi="Tahoma" w:cs="Tahoma"/>
      <w:sz w:val="16"/>
      <w:szCs w:val="16"/>
      <w:lang w:val="ru-RU"/>
    </w:rPr>
  </w:style>
  <w:style w:type="paragraph" w:customStyle="1" w:styleId="a8">
    <w:name w:val="Нормальный"/>
    <w:rsid w:val="004520EB"/>
    <w:pPr>
      <w:adjustRightInd w:val="0"/>
    </w:pPr>
    <w:rPr>
      <w:rFonts w:ascii="Times New Roman" w:eastAsiaTheme="minorEastAsia" w:hAnsi="Times New Roman" w:cs="Times New Roman"/>
      <w:color w:val="000000"/>
      <w:sz w:val="28"/>
      <w:szCs w:val="28"/>
      <w:lang w:val="ru-RU" w:eastAsia="ru-RU"/>
    </w:rPr>
  </w:style>
  <w:style w:type="table" w:styleId="a9">
    <w:name w:val="Table Grid"/>
    <w:basedOn w:val="a1"/>
    <w:uiPriority w:val="59"/>
    <w:rsid w:val="00B96D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54F1A8-1865-4BBB-852D-0485B188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Замыслова Ксения Владимировна</dc:creator>
  <cp:lastModifiedBy>1</cp:lastModifiedBy>
  <cp:revision>3</cp:revision>
  <dcterms:created xsi:type="dcterms:W3CDTF">2025-01-16T06:36:00Z</dcterms:created>
  <dcterms:modified xsi:type="dcterms:W3CDTF">2025-01-17T08:32:00Z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2023-09-22T00:00:00Z</vt:filetime>
  </property>
</Properties>
</file>